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F1" w:rsidRDefault="00390C8F">
      <w:pPr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</w:t>
      </w:r>
      <w:r w:rsidR="00B75DD8">
        <w:rPr>
          <w:rFonts w:ascii="黑体" w:eastAsia="黑体" w:hAnsi="黑体"/>
          <w:sz w:val="32"/>
          <w:szCs w:val="28"/>
        </w:rPr>
        <w:t>2</w:t>
      </w:r>
      <w:bookmarkStart w:id="0" w:name="_GoBack"/>
      <w:bookmarkEnd w:id="0"/>
    </w:p>
    <w:p w:rsidR="007E54F1" w:rsidRDefault="008576F1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1" w:name="_Hlk531635637"/>
      <w:r>
        <w:rPr>
          <w:rFonts w:ascii="华文中宋" w:eastAsia="华文中宋" w:hAnsi="华文中宋" w:hint="eastAsia"/>
          <w:b/>
          <w:sz w:val="44"/>
          <w:szCs w:val="44"/>
        </w:rPr>
        <w:t>参展</w:t>
      </w:r>
      <w:r w:rsidR="00390C8F">
        <w:rPr>
          <w:rFonts w:ascii="华文中宋" w:eastAsia="华文中宋" w:hAnsi="华文中宋" w:hint="eastAsia"/>
          <w:b/>
          <w:sz w:val="44"/>
          <w:szCs w:val="44"/>
        </w:rPr>
        <w:t>回执</w:t>
      </w:r>
    </w:p>
    <w:tbl>
      <w:tblPr>
        <w:tblW w:w="8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1323"/>
        <w:gridCol w:w="851"/>
        <w:gridCol w:w="69"/>
        <w:gridCol w:w="1486"/>
        <w:gridCol w:w="1178"/>
        <w:gridCol w:w="1888"/>
      </w:tblGrid>
      <w:tr w:rsidR="007E54F1">
        <w:trPr>
          <w:trHeight w:val="553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7E54F1" w:rsidRDefault="00390C8F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参展单位</w:t>
            </w:r>
          </w:p>
          <w:p w:rsidR="007E54F1" w:rsidRDefault="00390C8F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名    称</w:t>
            </w:r>
          </w:p>
        </w:tc>
        <w:tc>
          <w:tcPr>
            <w:tcW w:w="6795" w:type="dxa"/>
            <w:gridSpan w:val="6"/>
            <w:shd w:val="clear" w:color="auto" w:fill="auto"/>
            <w:vAlign w:val="center"/>
          </w:tcPr>
          <w:p w:rsidR="007E54F1" w:rsidRDefault="007E54F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54F1">
        <w:trPr>
          <w:trHeight w:val="560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7E54F1" w:rsidRDefault="00390C8F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联系人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7E54F1" w:rsidRDefault="007E54F1">
            <w:pPr>
              <w:ind w:left="640" w:firstLineChars="300" w:firstLine="63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E54F1" w:rsidRDefault="00390C8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7E54F1" w:rsidRDefault="007E54F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7E54F1" w:rsidRDefault="00390C8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E54F1" w:rsidRDefault="007E54F1">
            <w:pPr>
              <w:rPr>
                <w:rFonts w:ascii="仿宋" w:eastAsia="仿宋" w:hAnsi="仿宋"/>
                <w:szCs w:val="21"/>
              </w:rPr>
            </w:pPr>
          </w:p>
        </w:tc>
      </w:tr>
      <w:tr w:rsidR="007E54F1">
        <w:trPr>
          <w:trHeight w:val="55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7E54F1" w:rsidRDefault="00390C8F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参展单位</w:t>
            </w:r>
          </w:p>
          <w:p w:rsidR="007E54F1" w:rsidRDefault="00390C8F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地址</w:t>
            </w:r>
          </w:p>
        </w:tc>
        <w:tc>
          <w:tcPr>
            <w:tcW w:w="6795" w:type="dxa"/>
            <w:gridSpan w:val="6"/>
            <w:shd w:val="clear" w:color="auto" w:fill="auto"/>
            <w:vAlign w:val="center"/>
          </w:tcPr>
          <w:p w:rsidR="007E54F1" w:rsidRDefault="007E54F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54F1">
        <w:trPr>
          <w:trHeight w:val="55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7E54F1" w:rsidRDefault="00390C8F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参展单位L</w:t>
            </w:r>
            <w:r>
              <w:rPr>
                <w:rFonts w:ascii="仿宋" w:eastAsia="仿宋" w:hAnsi="仿宋"/>
                <w:b/>
                <w:bCs/>
                <w:szCs w:val="21"/>
              </w:rPr>
              <w:t>OGO</w:t>
            </w:r>
          </w:p>
        </w:tc>
        <w:tc>
          <w:tcPr>
            <w:tcW w:w="6795" w:type="dxa"/>
            <w:gridSpan w:val="6"/>
            <w:shd w:val="clear" w:color="auto" w:fill="auto"/>
            <w:vAlign w:val="center"/>
          </w:tcPr>
          <w:p w:rsidR="007E54F1" w:rsidRDefault="007E54F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7E54F1" w:rsidRDefault="007E54F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7E54F1" w:rsidRDefault="007E54F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54F1">
        <w:trPr>
          <w:trHeight w:val="55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7E54F1" w:rsidRDefault="00390C8F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预订展位数量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7E54F1" w:rsidRDefault="007E54F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 w:rsidR="007E54F1" w:rsidRDefault="00390C8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展 位</w:t>
            </w:r>
          </w:p>
          <w:p w:rsidR="007E54F1" w:rsidRDefault="00390C8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编 号</w:t>
            </w:r>
          </w:p>
        </w:tc>
        <w:tc>
          <w:tcPr>
            <w:tcW w:w="4552" w:type="dxa"/>
            <w:gridSpan w:val="3"/>
            <w:shd w:val="clear" w:color="auto" w:fill="auto"/>
            <w:vAlign w:val="center"/>
          </w:tcPr>
          <w:p w:rsidR="007E54F1" w:rsidRDefault="00390C8F">
            <w:pPr>
              <w:spacing w:line="360" w:lineRule="auto"/>
              <w:jc w:val="left"/>
              <w:rPr>
                <w:rFonts w:ascii="仿宋" w:eastAsia="仿宋" w:hAnsi="仿宋"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szCs w:val="21"/>
              </w:rPr>
              <w:t>第一选择: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</w:p>
          <w:p w:rsidR="007E54F1" w:rsidRDefault="00390C8F">
            <w:pPr>
              <w:spacing w:line="360" w:lineRule="auto"/>
              <w:jc w:val="left"/>
              <w:rPr>
                <w:rFonts w:ascii="仿宋" w:eastAsia="仿宋" w:hAnsi="仿宋"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szCs w:val="21"/>
              </w:rPr>
              <w:t>第二选择: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</w:p>
        </w:tc>
      </w:tr>
      <w:tr w:rsidR="007E54F1">
        <w:trPr>
          <w:trHeight w:val="55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7E54F1" w:rsidRDefault="00390C8F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发票信息</w:t>
            </w:r>
          </w:p>
        </w:tc>
        <w:tc>
          <w:tcPr>
            <w:tcW w:w="6795" w:type="dxa"/>
            <w:gridSpan w:val="6"/>
            <w:shd w:val="clear" w:color="auto" w:fill="auto"/>
            <w:vAlign w:val="center"/>
          </w:tcPr>
          <w:p w:rsidR="007E54F1" w:rsidRDefault="00390C8F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单位名称：</w:t>
            </w:r>
          </w:p>
          <w:p w:rsidR="007E54F1" w:rsidRDefault="00390C8F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纳税人识别号：</w:t>
            </w:r>
          </w:p>
          <w:p w:rsidR="007E54F1" w:rsidRDefault="00390C8F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地址及电话：</w:t>
            </w:r>
          </w:p>
          <w:p w:rsidR="007E54F1" w:rsidRDefault="00390C8F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开户行及账号：</w:t>
            </w:r>
          </w:p>
        </w:tc>
      </w:tr>
      <w:tr w:rsidR="007E54F1">
        <w:trPr>
          <w:trHeight w:val="55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7E54F1" w:rsidRDefault="00390C8F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  <w:tc>
          <w:tcPr>
            <w:tcW w:w="6795" w:type="dxa"/>
            <w:gridSpan w:val="6"/>
            <w:shd w:val="clear" w:color="auto" w:fill="auto"/>
            <w:vAlign w:val="center"/>
          </w:tcPr>
          <w:p w:rsidR="007E54F1" w:rsidRDefault="00390C8F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请在汇款单上注明“先进技术装备在疏浚和环保产业应用研讨会会费”字样</w:t>
            </w:r>
          </w:p>
        </w:tc>
      </w:tr>
    </w:tbl>
    <w:p w:rsidR="007E54F1" w:rsidRDefault="00390C8F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标准展台规格</w:t>
      </w:r>
    </w:p>
    <w:p w:rsidR="007E54F1" w:rsidRDefault="00390C8F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尺寸为由长3m</w:t>
      </w:r>
      <w:r>
        <w:rPr>
          <w:rFonts w:ascii="仿宋" w:eastAsia="仿宋" w:hAnsi="仿宋" w:hint="eastAsia"/>
          <w:sz w:val="13"/>
          <w:szCs w:val="13"/>
        </w:rPr>
        <w:t>╳</w:t>
      </w:r>
      <w:r>
        <w:rPr>
          <w:rFonts w:ascii="仿宋" w:eastAsia="仿宋" w:hAnsi="仿宋" w:hint="eastAsia"/>
          <w:sz w:val="24"/>
          <w:szCs w:val="24"/>
        </w:rPr>
        <w:t>宽2m</w:t>
      </w:r>
      <w:r>
        <w:rPr>
          <w:rFonts w:ascii="仿宋" w:eastAsia="仿宋" w:hAnsi="仿宋" w:hint="eastAsia"/>
          <w:sz w:val="13"/>
          <w:szCs w:val="13"/>
        </w:rPr>
        <w:t>╳</w:t>
      </w:r>
      <w:r>
        <w:rPr>
          <w:rFonts w:ascii="仿宋" w:eastAsia="仿宋" w:hAnsi="仿宋" w:hint="eastAsia"/>
          <w:sz w:val="24"/>
          <w:szCs w:val="24"/>
        </w:rPr>
        <w:t>高2m的三面白色隔板围成的场地，具体设施：印有参展单位名称的楣板、桌、椅、射灯、电源插座等。展位内的设计布置由参展单位自行安排。</w:t>
      </w:r>
    </w:p>
    <w:p w:rsidR="007E54F1" w:rsidRDefault="00390C8F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标准展台价格及收款方式</w:t>
      </w:r>
    </w:p>
    <w:tbl>
      <w:tblPr>
        <w:tblStyle w:val="ab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560"/>
        <w:gridCol w:w="3118"/>
      </w:tblGrid>
      <w:tr w:rsidR="007E54F1">
        <w:trPr>
          <w:jc w:val="center"/>
        </w:trPr>
        <w:tc>
          <w:tcPr>
            <w:tcW w:w="1696" w:type="dxa"/>
          </w:tcPr>
          <w:p w:rsidR="007E54F1" w:rsidRDefault="00390C8F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展位编号</w:t>
            </w:r>
          </w:p>
        </w:tc>
        <w:tc>
          <w:tcPr>
            <w:tcW w:w="1701" w:type="dxa"/>
          </w:tcPr>
          <w:p w:rsidR="007E54F1" w:rsidRDefault="00390C8F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价格（元）</w:t>
            </w:r>
          </w:p>
        </w:tc>
        <w:tc>
          <w:tcPr>
            <w:tcW w:w="4678" w:type="dxa"/>
            <w:gridSpan w:val="2"/>
          </w:tcPr>
          <w:p w:rsidR="007E54F1" w:rsidRDefault="00390C8F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收款方式</w:t>
            </w:r>
          </w:p>
        </w:tc>
      </w:tr>
      <w:tr w:rsidR="007E54F1">
        <w:trPr>
          <w:jc w:val="center"/>
        </w:trPr>
        <w:tc>
          <w:tcPr>
            <w:tcW w:w="1696" w:type="dxa"/>
            <w:vMerge w:val="restart"/>
            <w:vAlign w:val="center"/>
          </w:tcPr>
          <w:p w:rsidR="007E54F1" w:rsidRDefault="00390C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1-6</w:t>
            </w:r>
          </w:p>
        </w:tc>
        <w:tc>
          <w:tcPr>
            <w:tcW w:w="1701" w:type="dxa"/>
            <w:vMerge w:val="restart"/>
            <w:vAlign w:val="center"/>
          </w:tcPr>
          <w:p w:rsidR="007E54F1" w:rsidRDefault="0027161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390C8F">
              <w:rPr>
                <w:rFonts w:ascii="仿宋" w:eastAsia="仿宋" w:hAnsi="仿宋" w:hint="eastAsia"/>
                <w:sz w:val="24"/>
                <w:szCs w:val="24"/>
              </w:rPr>
              <w:t>000</w:t>
            </w:r>
          </w:p>
        </w:tc>
        <w:tc>
          <w:tcPr>
            <w:tcW w:w="1560" w:type="dxa"/>
          </w:tcPr>
          <w:p w:rsidR="007E54F1" w:rsidRDefault="00390C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账户名</w:t>
            </w:r>
          </w:p>
        </w:tc>
        <w:tc>
          <w:tcPr>
            <w:tcW w:w="3118" w:type="dxa"/>
          </w:tcPr>
          <w:p w:rsidR="007E54F1" w:rsidRDefault="00390C8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中国疏浚协会</w:t>
            </w:r>
          </w:p>
        </w:tc>
      </w:tr>
      <w:tr w:rsidR="007E54F1">
        <w:trPr>
          <w:jc w:val="center"/>
        </w:trPr>
        <w:tc>
          <w:tcPr>
            <w:tcW w:w="1696" w:type="dxa"/>
            <w:vMerge/>
          </w:tcPr>
          <w:p w:rsidR="007E54F1" w:rsidRDefault="007E54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54F1" w:rsidRDefault="007E54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54F1" w:rsidRDefault="00390C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开户行</w:t>
            </w:r>
          </w:p>
        </w:tc>
        <w:tc>
          <w:tcPr>
            <w:tcW w:w="3118" w:type="dxa"/>
          </w:tcPr>
          <w:p w:rsidR="007E54F1" w:rsidRDefault="00390C8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招商银行北京东直门支行</w:t>
            </w:r>
          </w:p>
        </w:tc>
      </w:tr>
      <w:tr w:rsidR="007E54F1">
        <w:trPr>
          <w:jc w:val="center"/>
        </w:trPr>
        <w:tc>
          <w:tcPr>
            <w:tcW w:w="1696" w:type="dxa"/>
            <w:vMerge/>
          </w:tcPr>
          <w:p w:rsidR="007E54F1" w:rsidRDefault="007E54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54F1" w:rsidRDefault="007E54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54F1" w:rsidRDefault="00390C8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收款账号</w:t>
            </w:r>
          </w:p>
        </w:tc>
        <w:tc>
          <w:tcPr>
            <w:tcW w:w="3118" w:type="dxa"/>
          </w:tcPr>
          <w:p w:rsidR="007E54F1" w:rsidRDefault="00390C8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862980048210001</w:t>
            </w:r>
          </w:p>
        </w:tc>
      </w:tr>
    </w:tbl>
    <w:p w:rsidR="007E54F1" w:rsidRDefault="007E54F1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7E54F1" w:rsidRDefault="007E54F1">
      <w:pPr>
        <w:widowControl/>
        <w:jc w:val="left"/>
        <w:rPr>
          <w:rFonts w:ascii="仿宋" w:eastAsia="仿宋" w:hAnsi="仿宋"/>
          <w:sz w:val="24"/>
          <w:szCs w:val="24"/>
        </w:rPr>
        <w:sectPr w:rsidR="007E54F1">
          <w:headerReference w:type="default" r:id="rId7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7E54F1" w:rsidRDefault="00390C8F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lastRenderedPageBreak/>
        <w:t>4.</w:t>
      </w:r>
      <w:r>
        <w:rPr>
          <w:rFonts w:ascii="仿宋" w:eastAsia="仿宋" w:hAnsi="仿宋" w:hint="eastAsia"/>
          <w:sz w:val="24"/>
          <w:szCs w:val="24"/>
        </w:rPr>
        <w:t>展位布置图</w:t>
      </w:r>
    </w:p>
    <w:p w:rsidR="007E54F1" w:rsidRDefault="00390C8F" w:rsidP="00B266E6">
      <w:pPr>
        <w:widowControl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noProof/>
          <w:sz w:val="24"/>
          <w:szCs w:val="24"/>
        </w:rPr>
        <w:drawing>
          <wp:inline distT="0" distB="0" distL="114300" distR="114300">
            <wp:extent cx="7253605" cy="4931410"/>
            <wp:effectExtent l="0" t="0" r="4445" b="254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53605" cy="493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7E54F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8E9" w:rsidRDefault="007828E9">
      <w:r>
        <w:separator/>
      </w:r>
    </w:p>
  </w:endnote>
  <w:endnote w:type="continuationSeparator" w:id="0">
    <w:p w:rsidR="007828E9" w:rsidRDefault="0078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8E9" w:rsidRDefault="007828E9">
      <w:r>
        <w:separator/>
      </w:r>
    </w:p>
  </w:footnote>
  <w:footnote w:type="continuationSeparator" w:id="0">
    <w:p w:rsidR="007828E9" w:rsidRDefault="00782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4F1" w:rsidRDefault="007E54F1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FA3F12CC"/>
    <w:rsid w:val="FFBA560D"/>
    <w:rsid w:val="0001171D"/>
    <w:rsid w:val="00014DD0"/>
    <w:rsid w:val="00021A28"/>
    <w:rsid w:val="0004388E"/>
    <w:rsid w:val="000624C3"/>
    <w:rsid w:val="00071888"/>
    <w:rsid w:val="000812D2"/>
    <w:rsid w:val="00087DE8"/>
    <w:rsid w:val="00095EDC"/>
    <w:rsid w:val="000A3050"/>
    <w:rsid w:val="000A51FB"/>
    <w:rsid w:val="000A779B"/>
    <w:rsid w:val="000B63CA"/>
    <w:rsid w:val="000C0922"/>
    <w:rsid w:val="000F5F9B"/>
    <w:rsid w:val="00103897"/>
    <w:rsid w:val="00103B06"/>
    <w:rsid w:val="001162CE"/>
    <w:rsid w:val="00123F47"/>
    <w:rsid w:val="001417CD"/>
    <w:rsid w:val="00150E78"/>
    <w:rsid w:val="00151CCC"/>
    <w:rsid w:val="001574C9"/>
    <w:rsid w:val="001629B4"/>
    <w:rsid w:val="00176465"/>
    <w:rsid w:val="00183745"/>
    <w:rsid w:val="00196780"/>
    <w:rsid w:val="001A03F1"/>
    <w:rsid w:val="001A4A05"/>
    <w:rsid w:val="001C4AAE"/>
    <w:rsid w:val="001C5091"/>
    <w:rsid w:val="001D5E85"/>
    <w:rsid w:val="001E146F"/>
    <w:rsid w:val="002004EE"/>
    <w:rsid w:val="00200520"/>
    <w:rsid w:val="002140FD"/>
    <w:rsid w:val="00216A16"/>
    <w:rsid w:val="00233D11"/>
    <w:rsid w:val="00234A13"/>
    <w:rsid w:val="00236F59"/>
    <w:rsid w:val="00245124"/>
    <w:rsid w:val="00252C21"/>
    <w:rsid w:val="002536F4"/>
    <w:rsid w:val="002559EF"/>
    <w:rsid w:val="00271618"/>
    <w:rsid w:val="00286960"/>
    <w:rsid w:val="002940A1"/>
    <w:rsid w:val="00296353"/>
    <w:rsid w:val="002B5412"/>
    <w:rsid w:val="002C0C3F"/>
    <w:rsid w:val="002C213F"/>
    <w:rsid w:val="002D50BE"/>
    <w:rsid w:val="002E54C6"/>
    <w:rsid w:val="00304083"/>
    <w:rsid w:val="00306383"/>
    <w:rsid w:val="00310DD0"/>
    <w:rsid w:val="003121CA"/>
    <w:rsid w:val="0032119A"/>
    <w:rsid w:val="003247AF"/>
    <w:rsid w:val="00347AC9"/>
    <w:rsid w:val="003544C5"/>
    <w:rsid w:val="003549C7"/>
    <w:rsid w:val="00355B74"/>
    <w:rsid w:val="00366998"/>
    <w:rsid w:val="00366B6F"/>
    <w:rsid w:val="0037459E"/>
    <w:rsid w:val="003861E8"/>
    <w:rsid w:val="00390C8F"/>
    <w:rsid w:val="00397ED2"/>
    <w:rsid w:val="003B32A3"/>
    <w:rsid w:val="003D3A5E"/>
    <w:rsid w:val="003E45A5"/>
    <w:rsid w:val="003F3A3B"/>
    <w:rsid w:val="003F5FBA"/>
    <w:rsid w:val="00424371"/>
    <w:rsid w:val="00431FD7"/>
    <w:rsid w:val="00441D80"/>
    <w:rsid w:val="004430FE"/>
    <w:rsid w:val="00445F9A"/>
    <w:rsid w:val="004535A3"/>
    <w:rsid w:val="00454553"/>
    <w:rsid w:val="00456971"/>
    <w:rsid w:val="0047038A"/>
    <w:rsid w:val="0047318B"/>
    <w:rsid w:val="004762E0"/>
    <w:rsid w:val="00491B4C"/>
    <w:rsid w:val="00495FBE"/>
    <w:rsid w:val="004C182F"/>
    <w:rsid w:val="004D45C4"/>
    <w:rsid w:val="004D5C91"/>
    <w:rsid w:val="004E1A74"/>
    <w:rsid w:val="004E3181"/>
    <w:rsid w:val="004E3230"/>
    <w:rsid w:val="00515CC3"/>
    <w:rsid w:val="005165C1"/>
    <w:rsid w:val="005222D9"/>
    <w:rsid w:val="0052316A"/>
    <w:rsid w:val="00527134"/>
    <w:rsid w:val="00527672"/>
    <w:rsid w:val="00532BE6"/>
    <w:rsid w:val="00544627"/>
    <w:rsid w:val="00557285"/>
    <w:rsid w:val="00562721"/>
    <w:rsid w:val="00567726"/>
    <w:rsid w:val="00576D2A"/>
    <w:rsid w:val="005A0914"/>
    <w:rsid w:val="005A31D1"/>
    <w:rsid w:val="005A72FA"/>
    <w:rsid w:val="005A7E17"/>
    <w:rsid w:val="005C2A92"/>
    <w:rsid w:val="005C6F9D"/>
    <w:rsid w:val="005D0596"/>
    <w:rsid w:val="005D7BDB"/>
    <w:rsid w:val="005D7C68"/>
    <w:rsid w:val="005E3043"/>
    <w:rsid w:val="0061265A"/>
    <w:rsid w:val="00621898"/>
    <w:rsid w:val="00643DEA"/>
    <w:rsid w:val="006609A5"/>
    <w:rsid w:val="006A0282"/>
    <w:rsid w:val="006A4AD4"/>
    <w:rsid w:val="006C1F72"/>
    <w:rsid w:val="006D105E"/>
    <w:rsid w:val="006D3F21"/>
    <w:rsid w:val="006D7629"/>
    <w:rsid w:val="006F2B75"/>
    <w:rsid w:val="007036A9"/>
    <w:rsid w:val="007354DF"/>
    <w:rsid w:val="00740521"/>
    <w:rsid w:val="0076098E"/>
    <w:rsid w:val="00763D90"/>
    <w:rsid w:val="007651A6"/>
    <w:rsid w:val="0076520B"/>
    <w:rsid w:val="00777C88"/>
    <w:rsid w:val="00780C62"/>
    <w:rsid w:val="007810B6"/>
    <w:rsid w:val="007828E9"/>
    <w:rsid w:val="00783CB6"/>
    <w:rsid w:val="00786AE4"/>
    <w:rsid w:val="00786CE4"/>
    <w:rsid w:val="007A73EF"/>
    <w:rsid w:val="007A7905"/>
    <w:rsid w:val="007B548D"/>
    <w:rsid w:val="007E54F1"/>
    <w:rsid w:val="007F75C8"/>
    <w:rsid w:val="00801F82"/>
    <w:rsid w:val="00806CA4"/>
    <w:rsid w:val="00815C69"/>
    <w:rsid w:val="0082298F"/>
    <w:rsid w:val="00837B39"/>
    <w:rsid w:val="0084240F"/>
    <w:rsid w:val="00842E7B"/>
    <w:rsid w:val="008431AB"/>
    <w:rsid w:val="00843A24"/>
    <w:rsid w:val="008450F5"/>
    <w:rsid w:val="008576F1"/>
    <w:rsid w:val="00861B82"/>
    <w:rsid w:val="00866727"/>
    <w:rsid w:val="00871D07"/>
    <w:rsid w:val="00873581"/>
    <w:rsid w:val="00875008"/>
    <w:rsid w:val="00875D83"/>
    <w:rsid w:val="00880AA2"/>
    <w:rsid w:val="008821F9"/>
    <w:rsid w:val="008924C2"/>
    <w:rsid w:val="008955EB"/>
    <w:rsid w:val="0089575B"/>
    <w:rsid w:val="008C063A"/>
    <w:rsid w:val="008C5F69"/>
    <w:rsid w:val="008E1FCA"/>
    <w:rsid w:val="008E5CEC"/>
    <w:rsid w:val="008E718C"/>
    <w:rsid w:val="008F5220"/>
    <w:rsid w:val="009048EB"/>
    <w:rsid w:val="0091113A"/>
    <w:rsid w:val="00921C86"/>
    <w:rsid w:val="00937885"/>
    <w:rsid w:val="00937E58"/>
    <w:rsid w:val="00951160"/>
    <w:rsid w:val="00951C49"/>
    <w:rsid w:val="00951F88"/>
    <w:rsid w:val="00954BD3"/>
    <w:rsid w:val="00983E3F"/>
    <w:rsid w:val="00993C0E"/>
    <w:rsid w:val="00993CAF"/>
    <w:rsid w:val="009A03D0"/>
    <w:rsid w:val="009B1D0F"/>
    <w:rsid w:val="009B1EB5"/>
    <w:rsid w:val="009D1850"/>
    <w:rsid w:val="009D6B88"/>
    <w:rsid w:val="009F5311"/>
    <w:rsid w:val="00A209BB"/>
    <w:rsid w:val="00A3170A"/>
    <w:rsid w:val="00A3562C"/>
    <w:rsid w:val="00A4598C"/>
    <w:rsid w:val="00A61E96"/>
    <w:rsid w:val="00A63867"/>
    <w:rsid w:val="00A76A1B"/>
    <w:rsid w:val="00A76E45"/>
    <w:rsid w:val="00A85F3A"/>
    <w:rsid w:val="00A958C7"/>
    <w:rsid w:val="00AA1001"/>
    <w:rsid w:val="00AA128E"/>
    <w:rsid w:val="00AA14C9"/>
    <w:rsid w:val="00AA432C"/>
    <w:rsid w:val="00AA7495"/>
    <w:rsid w:val="00AB4D87"/>
    <w:rsid w:val="00AC05A4"/>
    <w:rsid w:val="00AC0ADB"/>
    <w:rsid w:val="00AC1BAC"/>
    <w:rsid w:val="00AC2D40"/>
    <w:rsid w:val="00AC4D0A"/>
    <w:rsid w:val="00AC4D6B"/>
    <w:rsid w:val="00AD21CC"/>
    <w:rsid w:val="00AF03A9"/>
    <w:rsid w:val="00AF6AC6"/>
    <w:rsid w:val="00B026C3"/>
    <w:rsid w:val="00B0312B"/>
    <w:rsid w:val="00B266E6"/>
    <w:rsid w:val="00B30FC9"/>
    <w:rsid w:val="00B36D18"/>
    <w:rsid w:val="00B36D7C"/>
    <w:rsid w:val="00B456CD"/>
    <w:rsid w:val="00B509F7"/>
    <w:rsid w:val="00B539AA"/>
    <w:rsid w:val="00B54CE9"/>
    <w:rsid w:val="00B65482"/>
    <w:rsid w:val="00B66979"/>
    <w:rsid w:val="00B720DF"/>
    <w:rsid w:val="00B75DD8"/>
    <w:rsid w:val="00B77787"/>
    <w:rsid w:val="00B77B28"/>
    <w:rsid w:val="00B96A5E"/>
    <w:rsid w:val="00BA0907"/>
    <w:rsid w:val="00BA6C43"/>
    <w:rsid w:val="00BC2AE4"/>
    <w:rsid w:val="00BC72C7"/>
    <w:rsid w:val="00BD31FE"/>
    <w:rsid w:val="00BE272D"/>
    <w:rsid w:val="00BE5E64"/>
    <w:rsid w:val="00BF3EE8"/>
    <w:rsid w:val="00BF620B"/>
    <w:rsid w:val="00C01626"/>
    <w:rsid w:val="00C11574"/>
    <w:rsid w:val="00C25CCF"/>
    <w:rsid w:val="00C25F2D"/>
    <w:rsid w:val="00C27BAE"/>
    <w:rsid w:val="00C32748"/>
    <w:rsid w:val="00C32E03"/>
    <w:rsid w:val="00C34569"/>
    <w:rsid w:val="00C4485C"/>
    <w:rsid w:val="00C45288"/>
    <w:rsid w:val="00C52DB1"/>
    <w:rsid w:val="00C56E28"/>
    <w:rsid w:val="00C6438D"/>
    <w:rsid w:val="00C665F5"/>
    <w:rsid w:val="00C7434A"/>
    <w:rsid w:val="00C803F4"/>
    <w:rsid w:val="00C8519D"/>
    <w:rsid w:val="00C873C7"/>
    <w:rsid w:val="00C91FAA"/>
    <w:rsid w:val="00CA7F90"/>
    <w:rsid w:val="00CB2A50"/>
    <w:rsid w:val="00CB374F"/>
    <w:rsid w:val="00CD3CC6"/>
    <w:rsid w:val="00CD5BDC"/>
    <w:rsid w:val="00CF2D5B"/>
    <w:rsid w:val="00CF5506"/>
    <w:rsid w:val="00CF60A8"/>
    <w:rsid w:val="00D0058B"/>
    <w:rsid w:val="00D15D60"/>
    <w:rsid w:val="00D204B4"/>
    <w:rsid w:val="00D25B97"/>
    <w:rsid w:val="00D2736D"/>
    <w:rsid w:val="00D324ED"/>
    <w:rsid w:val="00D4528C"/>
    <w:rsid w:val="00D55777"/>
    <w:rsid w:val="00D61C69"/>
    <w:rsid w:val="00D945C7"/>
    <w:rsid w:val="00DA1328"/>
    <w:rsid w:val="00DA3CDE"/>
    <w:rsid w:val="00DA6059"/>
    <w:rsid w:val="00DA7E3B"/>
    <w:rsid w:val="00DB02FB"/>
    <w:rsid w:val="00DB0320"/>
    <w:rsid w:val="00DB2B80"/>
    <w:rsid w:val="00DC41F7"/>
    <w:rsid w:val="00DC6B01"/>
    <w:rsid w:val="00DE3664"/>
    <w:rsid w:val="00DF6647"/>
    <w:rsid w:val="00E1559B"/>
    <w:rsid w:val="00E31BA8"/>
    <w:rsid w:val="00E31FB5"/>
    <w:rsid w:val="00E34039"/>
    <w:rsid w:val="00E34230"/>
    <w:rsid w:val="00E74165"/>
    <w:rsid w:val="00E754FE"/>
    <w:rsid w:val="00E76477"/>
    <w:rsid w:val="00E80F20"/>
    <w:rsid w:val="00E8257E"/>
    <w:rsid w:val="00E95E52"/>
    <w:rsid w:val="00E96782"/>
    <w:rsid w:val="00EA1E00"/>
    <w:rsid w:val="00EA29CD"/>
    <w:rsid w:val="00EC24CF"/>
    <w:rsid w:val="00EC2748"/>
    <w:rsid w:val="00EC5051"/>
    <w:rsid w:val="00EE196E"/>
    <w:rsid w:val="00EF018C"/>
    <w:rsid w:val="00EF1003"/>
    <w:rsid w:val="00F04E55"/>
    <w:rsid w:val="00F111A7"/>
    <w:rsid w:val="00F11DEF"/>
    <w:rsid w:val="00F14843"/>
    <w:rsid w:val="00F67FD6"/>
    <w:rsid w:val="00F73176"/>
    <w:rsid w:val="00F9706E"/>
    <w:rsid w:val="00FA32C8"/>
    <w:rsid w:val="00FA4F1B"/>
    <w:rsid w:val="00FB2A4D"/>
    <w:rsid w:val="00FB66C0"/>
    <w:rsid w:val="00FE1C0C"/>
    <w:rsid w:val="00FE6773"/>
    <w:rsid w:val="00FE7D64"/>
    <w:rsid w:val="2F711D6F"/>
    <w:rsid w:val="4B98493C"/>
    <w:rsid w:val="57A6106B"/>
    <w:rsid w:val="587D8619"/>
    <w:rsid w:val="7DF78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FD88E3"/>
  <w15:docId w15:val="{17D98840-64E6-4CC5-8159-B80DBF47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kern w:val="0"/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ab">
    <w:name w:val="Table Grid"/>
    <w:basedOn w:val="a1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Pr>
      <w:rFonts w:ascii="Calibri" w:eastAsia="宋体" w:hAnsi="Calibri" w:cs="Times New Roman"/>
      <w:i/>
      <w:iCs/>
    </w:rPr>
  </w:style>
  <w:style w:type="character" w:styleId="ad">
    <w:name w:val="Hyperlink"/>
    <w:qFormat/>
    <w:rPr>
      <w:rFonts w:ascii="Calibri" w:eastAsia="宋体" w:hAnsi="Calibri" w:cs="Times New Roman"/>
      <w:color w:val="0000FF"/>
      <w:u w:val="single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-31">
    <w:name w:val="浅色网格 - 着色 31"/>
    <w:basedOn w:val="a"/>
    <w:qFormat/>
    <w:pPr>
      <w:ind w:firstLineChars="200" w:firstLine="420"/>
    </w:pPr>
  </w:style>
  <w:style w:type="character" w:customStyle="1" w:styleId="aa">
    <w:name w:val="页眉 字符"/>
    <w:link w:val="a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link w:val="a7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link w:val="a3"/>
    <w:rPr>
      <w:rFonts w:ascii="Calibri" w:eastAsia="宋体" w:hAnsi="Calibri" w:cs="Times New Roman"/>
    </w:rPr>
  </w:style>
  <w:style w:type="character" w:customStyle="1" w:styleId="a6">
    <w:name w:val="批注框文本 字符"/>
    <w:link w:val="a5"/>
    <w:qFormat/>
    <w:rPr>
      <w:rFonts w:ascii="Calibri" w:eastAsia="宋体" w:hAnsi="Calibri" w:cs="Times New Roman"/>
      <w:sz w:val="18"/>
      <w:szCs w:val="18"/>
    </w:rPr>
  </w:style>
  <w:style w:type="character" w:customStyle="1" w:styleId="af">
    <w:name w:val="提到"/>
    <w:qFormat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qFormat/>
    <w:pPr>
      <w:ind w:firstLineChars="200" w:firstLine="420"/>
    </w:pPr>
  </w:style>
  <w:style w:type="character" w:customStyle="1" w:styleId="1">
    <w:name w:val="提到1"/>
    <w:qFormat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qFormat/>
    <w:rPr>
      <w:rFonts w:ascii="Calibri" w:eastAsia="宋体" w:hAnsi="Calibri" w:cs="Times New Roman"/>
    </w:rPr>
  </w:style>
  <w:style w:type="character" w:customStyle="1" w:styleId="HTML0">
    <w:name w:val="HTML 预设格式 字符"/>
    <w:link w:val="HTML"/>
    <w:qFormat/>
    <w:rPr>
      <w:rFonts w:ascii="宋体" w:eastAsia="宋体" w:hAnsi="宋体" w:cs="宋体"/>
      <w:sz w:val="24"/>
      <w:szCs w:val="24"/>
    </w:rPr>
  </w:style>
  <w:style w:type="character" w:customStyle="1" w:styleId="clampword3">
    <w:name w:val="clampword3"/>
    <w:qFormat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qFormat/>
    <w:rPr>
      <w:rFonts w:ascii="Calibri" w:eastAsia="宋体" w:hAnsi="Calibri" w:cs="Times New Roman"/>
    </w:rPr>
  </w:style>
  <w:style w:type="table" w:customStyle="1" w:styleId="8">
    <w:name w:val="网格型8"/>
    <w:basedOn w:val="a1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qFormat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1">
    <w:name w:val="样式1"/>
    <w:basedOn w:val="a"/>
    <w:link w:val="1Char"/>
    <w:qFormat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1"/>
    <w:qFormat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  <w:qFormat/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</dc:creator>
  <cp:lastModifiedBy>郭恩泽</cp:lastModifiedBy>
  <cp:revision>153</cp:revision>
  <cp:lastPrinted>2018-12-07T10:17:00Z</cp:lastPrinted>
  <dcterms:created xsi:type="dcterms:W3CDTF">2018-12-08T11:48:00Z</dcterms:created>
  <dcterms:modified xsi:type="dcterms:W3CDTF">2020-08-19T11:47:00Z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