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Theme="minorEastAsia" w:hAnsiTheme="minorEastAsia" w:eastAsiaTheme="minorEastAsia"/>
          <w:b w:val="0"/>
          <w:kern w:val="0"/>
          <w:sz w:val="24"/>
          <w:lang w:bidi="he-IL"/>
        </w:rPr>
      </w:pPr>
      <w:r>
        <w:rPr>
          <w:rFonts w:asciiTheme="minorEastAsia" w:hAnsiTheme="minorEastAsia" w:eastAsiaTheme="minorEastAsia"/>
          <w:b w:val="0"/>
          <w:kern w:val="0"/>
          <w:sz w:val="24"/>
          <w:lang w:bidi="he-IL"/>
        </w:rPr>
        <w:t>附件</w:t>
      </w:r>
      <w:r>
        <w:rPr>
          <w:rFonts w:hint="eastAsia" w:asciiTheme="minorEastAsia" w:hAnsiTheme="minorEastAsia" w:eastAsiaTheme="minorEastAsia"/>
          <w:b w:val="0"/>
          <w:kern w:val="0"/>
          <w:sz w:val="24"/>
          <w:lang w:val="en-US" w:eastAsia="zh-CN" w:bidi="he-IL"/>
        </w:rPr>
        <w:t>2</w:t>
      </w: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 w:val="0"/>
          <w:kern w:val="0"/>
          <w:sz w:val="28"/>
          <w:szCs w:val="28"/>
          <w:lang w:bidi="he-IL"/>
        </w:rPr>
      </w:pPr>
      <w:r>
        <w:rPr>
          <w:rFonts w:hint="eastAsia" w:asciiTheme="minorEastAsia" w:hAnsiTheme="minorEastAsia" w:eastAsiaTheme="minorEastAsia"/>
          <w:b w:val="0"/>
          <w:kern w:val="0"/>
          <w:sz w:val="28"/>
          <w:szCs w:val="28"/>
          <w:lang w:bidi="he-IL"/>
        </w:rPr>
        <w:t>《沿海港口水工建筑工程定额》（拆除工程修订）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asciiTheme="minorEastAsia" w:hAnsiTheme="minorEastAsia" w:eastAsiaTheme="minorEastAsia"/>
          <w:b/>
          <w:bCs/>
          <w:sz w:val="32"/>
          <w:szCs w:val="32"/>
        </w:rPr>
        <w:t>征求意见反馈表</w:t>
      </w:r>
    </w:p>
    <w:p>
      <w:pPr>
        <w:adjustRightInd w:val="0"/>
        <w:snapToGrid w:val="0"/>
        <w:jc w:val="left"/>
        <w:outlineLvl w:val="0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一、《沿海港口水工建筑工程定额》（拆除工程修订）</w:t>
      </w:r>
      <w:r>
        <w:rPr>
          <w:rFonts w:asciiTheme="minorEastAsia" w:hAnsiTheme="minorEastAsia" w:eastAsiaTheme="minorEastAsia"/>
          <w:b/>
          <w:bCs/>
          <w:sz w:val="24"/>
        </w:rPr>
        <w:t>修订</w:t>
      </w:r>
      <w:r>
        <w:rPr>
          <w:rFonts w:hint="eastAsia" w:asciiTheme="minorEastAsia" w:hAnsiTheme="minorEastAsia" w:eastAsiaTheme="minorEastAsia"/>
          <w:b/>
          <w:bCs/>
          <w:sz w:val="24"/>
        </w:rPr>
        <w:t>内容</w:t>
      </w:r>
    </w:p>
    <w:tbl>
      <w:tblPr>
        <w:tblStyle w:val="7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2166"/>
        <w:gridCol w:w="5837"/>
        <w:gridCol w:w="1500"/>
        <w:gridCol w:w="1670"/>
        <w:gridCol w:w="18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393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Theme="minorEastAsia"/>
                <w:b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 w:val="0"/>
                <w:szCs w:val="21"/>
              </w:rPr>
              <w:t>序号</w:t>
            </w:r>
          </w:p>
        </w:tc>
        <w:tc>
          <w:tcPr>
            <w:tcW w:w="76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Theme="minorEastAsia"/>
                <w:b w:val="0"/>
                <w:szCs w:val="21"/>
              </w:rPr>
            </w:pPr>
            <w:r>
              <w:rPr>
                <w:rFonts w:ascii="Times New Roman" w:hAnsi="Times New Roman" w:eastAsiaTheme="minorEastAsia"/>
                <w:b w:val="0"/>
                <w:szCs w:val="21"/>
              </w:rPr>
              <w:t>说明/定额项目</w:t>
            </w:r>
          </w:p>
        </w:tc>
        <w:tc>
          <w:tcPr>
            <w:tcW w:w="205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Theme="minorEastAsia"/>
                <w:b w:val="0"/>
                <w:szCs w:val="21"/>
              </w:rPr>
            </w:pPr>
            <w:r>
              <w:rPr>
                <w:rFonts w:ascii="Times New Roman" w:hAnsi="Times New Roman" w:eastAsiaTheme="minorEastAsia"/>
                <w:b w:val="0"/>
                <w:szCs w:val="21"/>
              </w:rPr>
              <w:t>重点征求意见的内容</w:t>
            </w:r>
          </w:p>
        </w:tc>
        <w:tc>
          <w:tcPr>
            <w:tcW w:w="52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Theme="minorEastAsia"/>
                <w:b w:val="0"/>
                <w:szCs w:val="21"/>
              </w:rPr>
            </w:pPr>
            <w:r>
              <w:rPr>
                <w:rFonts w:ascii="Times New Roman" w:hAnsi="Times New Roman" w:eastAsiaTheme="minorEastAsia"/>
                <w:b w:val="0"/>
                <w:szCs w:val="21"/>
              </w:rPr>
              <w:t>意见答复</w:t>
            </w:r>
          </w:p>
        </w:tc>
        <w:tc>
          <w:tcPr>
            <w:tcW w:w="58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Theme="minorEastAsia"/>
                <w:b w:val="0"/>
                <w:szCs w:val="21"/>
              </w:rPr>
            </w:pPr>
            <w:r>
              <w:rPr>
                <w:rFonts w:ascii="Times New Roman" w:hAnsi="Times New Roman" w:eastAsiaTheme="minorEastAsia"/>
                <w:b w:val="0"/>
                <w:szCs w:val="21"/>
              </w:rPr>
              <w:t>修改建议</w:t>
            </w:r>
          </w:p>
        </w:tc>
        <w:tc>
          <w:tcPr>
            <w:tcW w:w="66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Theme="minorEastAsia"/>
                <w:b w:val="0"/>
                <w:szCs w:val="21"/>
              </w:rPr>
            </w:pPr>
            <w:r>
              <w:rPr>
                <w:rFonts w:ascii="Times New Roman" w:hAnsi="Times New Roman" w:eastAsiaTheme="minorEastAsia"/>
                <w:b w:val="0"/>
                <w:szCs w:val="21"/>
              </w:rPr>
              <w:t>依据及说明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6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1. 征求意见主要包括以下方面：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eastAsiaTheme="minorEastAsia"/>
                <w:b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 w:val="0"/>
                <w:szCs w:val="21"/>
              </w:rPr>
              <w:t>（1）定额项目设置、子目划分的合理性和实用性。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eastAsiaTheme="minorEastAsia"/>
                <w:b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 w:val="0"/>
                <w:szCs w:val="21"/>
              </w:rPr>
              <w:t>（2）定额工程内容、定额单位、备注的准确性和完整性。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eastAsiaTheme="minorEastAsia"/>
                <w:b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 w:val="0"/>
                <w:szCs w:val="21"/>
              </w:rPr>
              <w:t>（3）定额</w:t>
            </w:r>
            <w:r>
              <w:rPr>
                <w:rFonts w:ascii="Times New Roman" w:hAnsi="Times New Roman"/>
                <w:b w:val="0"/>
                <w:szCs w:val="21"/>
              </w:rPr>
              <w:t>工艺选型、船机配备</w:t>
            </w:r>
            <w:r>
              <w:rPr>
                <w:rFonts w:hint="eastAsia" w:ascii="Times New Roman" w:hAnsi="Times New Roman" w:eastAsiaTheme="minorEastAsia"/>
                <w:b w:val="0"/>
                <w:szCs w:val="21"/>
              </w:rPr>
              <w:t>的典型性和代表性。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eastAsiaTheme="minorEastAsia"/>
                <w:b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 w:val="0"/>
                <w:szCs w:val="21"/>
              </w:rPr>
              <w:t>（4）定额说明是否满足使用需求，是否存在需要增补的其他说明。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Times New Roman" w:hAnsi="Times New Roman" w:eastAsiaTheme="minorEastAsia"/>
                <w:b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 w:val="0"/>
                <w:szCs w:val="21"/>
              </w:rPr>
              <w:t>（5）定额价格水平是否能反映当前市场成交价格水平。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2. 征求意见稿有关情况说明：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eastAsiaTheme="minorEastAsia"/>
                <w:b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 w:val="0"/>
                <w:szCs w:val="21"/>
              </w:rPr>
              <w:t>征求意见稿中定额项目的全费用综合单价是为体现定额价格水平，采用的市场价格见征求意见稿第二部分材料市场价单价，正式发布的定额不含全费用综合单价和材料市场价单价。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3" w:type="pct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764" w:type="pct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ascii="Times New Roman" w:hAnsi="Times New Roman"/>
                <w:b w:val="0"/>
                <w:szCs w:val="21"/>
              </w:rPr>
              <w:t>说明</w:t>
            </w:r>
          </w:p>
        </w:tc>
        <w:tc>
          <w:tcPr>
            <w:tcW w:w="205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eastAsiaTheme="minorEastAsia"/>
                <w:b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szCs w:val="21"/>
              </w:rPr>
              <w:t>…</w:t>
            </w:r>
          </w:p>
        </w:tc>
        <w:tc>
          <w:tcPr>
            <w:tcW w:w="52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58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66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3" w:type="pct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764" w:type="pct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205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Times New Roman" w:hAnsi="Times New Roman"/>
                <w:b w:val="0"/>
                <w:szCs w:val="21"/>
              </w:rPr>
            </w:pPr>
          </w:p>
        </w:tc>
        <w:tc>
          <w:tcPr>
            <w:tcW w:w="52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58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66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3" w:type="pct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szCs w:val="21"/>
              </w:rPr>
              <w:t>（一）</w:t>
            </w:r>
          </w:p>
        </w:tc>
        <w:tc>
          <w:tcPr>
            <w:tcW w:w="764" w:type="pct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szCs w:val="21"/>
              </w:rPr>
              <w:t>水上清除块石</w:t>
            </w:r>
          </w:p>
        </w:tc>
        <w:tc>
          <w:tcPr>
            <w:tcW w:w="205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Times New Roman" w:hAnsi="Times New Roman" w:eastAsia="宋体"/>
                <w:b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szCs w:val="21"/>
              </w:rPr>
              <w:t>沿海港口水工建筑拆除工程中，</w:t>
            </w:r>
            <w:r>
              <w:rPr>
                <w:rFonts w:hint="eastAsia" w:ascii="Times New Roman" w:hAnsi="Times New Roman"/>
                <w:b w:val="0"/>
                <w:szCs w:val="21"/>
                <w:lang w:eastAsia="zh-CN"/>
              </w:rPr>
              <w:t>拆除块石处置过程中开体驳抛石应用现状。</w:t>
            </w:r>
          </w:p>
        </w:tc>
        <w:tc>
          <w:tcPr>
            <w:tcW w:w="52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58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66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3" w:type="pct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/>
                <w:b w:val="0"/>
                <w:szCs w:val="21"/>
              </w:rPr>
            </w:pPr>
          </w:p>
        </w:tc>
        <w:tc>
          <w:tcPr>
            <w:tcW w:w="764" w:type="pct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/>
                <w:b w:val="0"/>
                <w:szCs w:val="21"/>
              </w:rPr>
            </w:pPr>
          </w:p>
        </w:tc>
        <w:tc>
          <w:tcPr>
            <w:tcW w:w="205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Times New Roman" w:hAnsi="Times New Roman"/>
                <w:b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szCs w:val="21"/>
                <w:lang w:eastAsia="zh-CN"/>
              </w:rPr>
              <w:t>（其他意见）</w:t>
            </w:r>
            <w:r>
              <w:rPr>
                <w:rFonts w:hint="eastAsia" w:ascii="Times New Roman" w:hAnsi="Times New Roman"/>
                <w:b w:val="0"/>
                <w:szCs w:val="21"/>
              </w:rPr>
              <w:t>…</w:t>
            </w:r>
          </w:p>
        </w:tc>
        <w:tc>
          <w:tcPr>
            <w:tcW w:w="52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58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66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3" w:type="pct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szCs w:val="21"/>
              </w:rPr>
              <w:t>（二）</w:t>
            </w:r>
          </w:p>
        </w:tc>
        <w:tc>
          <w:tcPr>
            <w:tcW w:w="764" w:type="pct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/>
                <w:b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szCs w:val="21"/>
              </w:rPr>
              <w:t>陆上拆除块石、砌体</w:t>
            </w:r>
          </w:p>
        </w:tc>
        <w:tc>
          <w:tcPr>
            <w:tcW w:w="205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szCs w:val="21"/>
              </w:rPr>
              <w:t>拆除浆砌块体和干砌块体有无必要分别形成定额。</w:t>
            </w:r>
          </w:p>
        </w:tc>
        <w:tc>
          <w:tcPr>
            <w:tcW w:w="52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58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66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3" w:type="pct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764" w:type="pct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/>
                <w:b w:val="0"/>
                <w:szCs w:val="21"/>
              </w:rPr>
            </w:pPr>
          </w:p>
        </w:tc>
        <w:tc>
          <w:tcPr>
            <w:tcW w:w="205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/>
                <w:b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szCs w:val="21"/>
                <w:lang w:eastAsia="zh-CN"/>
              </w:rPr>
              <w:t>（其他意见）</w:t>
            </w:r>
            <w:r>
              <w:rPr>
                <w:rFonts w:hint="eastAsia" w:ascii="Times New Roman" w:hAnsi="Times New Roman"/>
                <w:b w:val="0"/>
                <w:szCs w:val="21"/>
              </w:rPr>
              <w:t>…</w:t>
            </w:r>
          </w:p>
        </w:tc>
        <w:tc>
          <w:tcPr>
            <w:tcW w:w="52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58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66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3" w:type="pct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szCs w:val="21"/>
              </w:rPr>
              <w:t>（三）</w:t>
            </w:r>
          </w:p>
        </w:tc>
        <w:tc>
          <w:tcPr>
            <w:tcW w:w="764" w:type="pct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/>
                <w:b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szCs w:val="21"/>
              </w:rPr>
              <w:t>拆除混凝土</w:t>
            </w:r>
          </w:p>
        </w:tc>
        <w:tc>
          <w:tcPr>
            <w:tcW w:w="205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szCs w:val="21"/>
              </w:rPr>
              <w:t>采用风镐、破碎锤、绳锯切割等工艺拆除钢筋混凝土时，</w:t>
            </w:r>
            <w:r>
              <w:rPr>
                <w:rFonts w:hint="eastAsia" w:ascii="Times New Roman" w:hAnsi="Times New Roman"/>
                <w:b w:val="0"/>
                <w:szCs w:val="21"/>
                <w:lang w:eastAsia="zh-CN"/>
              </w:rPr>
              <w:t>影响拆除效率的主要因素</w:t>
            </w:r>
            <w:r>
              <w:rPr>
                <w:rFonts w:hint="eastAsia" w:ascii="Times New Roman" w:hAnsi="Times New Roman"/>
                <w:b w:val="0"/>
                <w:szCs w:val="21"/>
              </w:rPr>
              <w:t>。</w:t>
            </w:r>
          </w:p>
        </w:tc>
        <w:tc>
          <w:tcPr>
            <w:tcW w:w="52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58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66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3" w:type="pct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764" w:type="pct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/>
                <w:b w:val="0"/>
                <w:szCs w:val="21"/>
              </w:rPr>
            </w:pPr>
          </w:p>
        </w:tc>
        <w:tc>
          <w:tcPr>
            <w:tcW w:w="205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Times New Roman" w:hAnsi="Times New Roman"/>
                <w:b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szCs w:val="21"/>
              </w:rPr>
              <w:t>根据前期调查，未采集到爆破拆除混凝土的工程案例资料，爆破拆除混凝土工艺是否具备形成定额的必要性。</w:t>
            </w:r>
          </w:p>
        </w:tc>
        <w:tc>
          <w:tcPr>
            <w:tcW w:w="52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58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66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3" w:type="pct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764" w:type="pct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/>
                <w:b w:val="0"/>
                <w:szCs w:val="21"/>
              </w:rPr>
            </w:pPr>
          </w:p>
        </w:tc>
        <w:tc>
          <w:tcPr>
            <w:tcW w:w="205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Times New Roman" w:hAnsi="Times New Roman"/>
                <w:b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szCs w:val="21"/>
              </w:rPr>
              <w:t>根据前期调查，未采集到绳锯切割无筋混凝土的工程案例资料，绳锯切割无筋混凝土应用是否广泛，一般切割什么部位，施工工效与市场价格水平具体与切割钢筋混凝土差异是否显著</w:t>
            </w:r>
            <w:r>
              <w:rPr>
                <w:rFonts w:hint="eastAsia" w:ascii="Times New Roman" w:hAnsi="Times New Roman"/>
                <w:b w:val="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b w:val="0"/>
                <w:szCs w:val="21"/>
              </w:rPr>
              <w:t>是否具备形成定额的必要性。</w:t>
            </w:r>
          </w:p>
        </w:tc>
        <w:tc>
          <w:tcPr>
            <w:tcW w:w="52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58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66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3" w:type="pct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764" w:type="pct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/>
                <w:b w:val="0"/>
                <w:szCs w:val="21"/>
              </w:rPr>
            </w:pPr>
          </w:p>
        </w:tc>
        <w:tc>
          <w:tcPr>
            <w:tcW w:w="205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Times New Roman" w:hAnsi="Times New Roman"/>
                <w:b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szCs w:val="21"/>
                <w:lang w:eastAsia="zh-CN"/>
              </w:rPr>
              <w:t>（其他意见）</w:t>
            </w:r>
            <w:r>
              <w:rPr>
                <w:rFonts w:hint="eastAsia" w:ascii="Times New Roman" w:hAnsi="Times New Roman"/>
                <w:b w:val="0"/>
                <w:szCs w:val="21"/>
              </w:rPr>
              <w:t>…</w:t>
            </w:r>
          </w:p>
        </w:tc>
        <w:tc>
          <w:tcPr>
            <w:tcW w:w="52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58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66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3" w:type="pct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szCs w:val="21"/>
              </w:rPr>
              <w:t>（四）</w:t>
            </w:r>
          </w:p>
        </w:tc>
        <w:tc>
          <w:tcPr>
            <w:tcW w:w="764" w:type="pct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/>
                <w:b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szCs w:val="21"/>
              </w:rPr>
              <w:t>拔桩</w:t>
            </w:r>
          </w:p>
        </w:tc>
        <w:tc>
          <w:tcPr>
            <w:tcW w:w="205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szCs w:val="21"/>
              </w:rPr>
              <w:t>通过调研，未发现水运工程项目中拔桩案例，现调查了解是否有工程应用，是否有定额编制需求，如有请提供工程项目名称及实施单位等信息。</w:t>
            </w:r>
          </w:p>
        </w:tc>
        <w:tc>
          <w:tcPr>
            <w:tcW w:w="52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58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66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3" w:type="pct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764" w:type="pct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/>
                <w:b w:val="0"/>
                <w:szCs w:val="21"/>
              </w:rPr>
            </w:pPr>
          </w:p>
        </w:tc>
        <w:tc>
          <w:tcPr>
            <w:tcW w:w="205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Times New Roman" w:hAnsi="Times New Roman"/>
                <w:b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szCs w:val="21"/>
                <w:lang w:eastAsia="zh-CN"/>
              </w:rPr>
              <w:t>（其他意见）</w:t>
            </w:r>
            <w:r>
              <w:rPr>
                <w:rFonts w:hint="eastAsia" w:ascii="Times New Roman" w:hAnsi="Times New Roman"/>
                <w:b w:val="0"/>
                <w:szCs w:val="21"/>
              </w:rPr>
              <w:t>…</w:t>
            </w:r>
          </w:p>
        </w:tc>
        <w:tc>
          <w:tcPr>
            <w:tcW w:w="52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58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66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3" w:type="pct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szCs w:val="21"/>
              </w:rPr>
              <w:t>（五）</w:t>
            </w:r>
          </w:p>
        </w:tc>
        <w:tc>
          <w:tcPr>
            <w:tcW w:w="764" w:type="pct"/>
            <w:vMerge w:val="restart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2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</w:rPr>
              <w:t>切割桩</w:t>
            </w:r>
          </w:p>
        </w:tc>
        <w:tc>
          <w:tcPr>
            <w:tcW w:w="205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szCs w:val="21"/>
              </w:rPr>
              <w:t>…</w:t>
            </w:r>
          </w:p>
        </w:tc>
        <w:tc>
          <w:tcPr>
            <w:tcW w:w="52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58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66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3" w:type="pct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764" w:type="pct"/>
            <w:vMerge w:val="continue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2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</w:rPr>
            </w:pPr>
          </w:p>
        </w:tc>
        <w:tc>
          <w:tcPr>
            <w:tcW w:w="205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52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58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66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3" w:type="pct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szCs w:val="21"/>
              </w:rPr>
              <w:t>（六）</w:t>
            </w:r>
          </w:p>
        </w:tc>
        <w:tc>
          <w:tcPr>
            <w:tcW w:w="764" w:type="pct"/>
            <w:vMerge w:val="restart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</w:rPr>
              <w:t>拆除橡胶护舷</w:t>
            </w:r>
          </w:p>
        </w:tc>
        <w:tc>
          <w:tcPr>
            <w:tcW w:w="205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szCs w:val="21"/>
              </w:rPr>
              <w:t>…</w:t>
            </w:r>
          </w:p>
        </w:tc>
        <w:tc>
          <w:tcPr>
            <w:tcW w:w="52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58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66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3" w:type="pct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764" w:type="pct"/>
            <w:vMerge w:val="continue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</w:rPr>
            </w:pPr>
          </w:p>
        </w:tc>
        <w:tc>
          <w:tcPr>
            <w:tcW w:w="205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/>
                <w:b w:val="0"/>
                <w:szCs w:val="21"/>
              </w:rPr>
            </w:pPr>
          </w:p>
        </w:tc>
        <w:tc>
          <w:tcPr>
            <w:tcW w:w="52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58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66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3" w:type="pct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szCs w:val="21"/>
              </w:rPr>
              <w:t>（七）</w:t>
            </w:r>
          </w:p>
        </w:tc>
        <w:tc>
          <w:tcPr>
            <w:tcW w:w="764" w:type="pct"/>
            <w:vMerge w:val="restart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</w:rPr>
              <w:t>拆除系船柱</w:t>
            </w:r>
          </w:p>
        </w:tc>
        <w:tc>
          <w:tcPr>
            <w:tcW w:w="205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Times New Roman" w:hAnsi="Times New Roman"/>
                <w:b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szCs w:val="21"/>
              </w:rPr>
              <w:t>…</w:t>
            </w:r>
          </w:p>
        </w:tc>
        <w:tc>
          <w:tcPr>
            <w:tcW w:w="52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58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66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3" w:type="pct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764" w:type="pct"/>
            <w:vMerge w:val="continue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</w:rPr>
            </w:pPr>
          </w:p>
        </w:tc>
        <w:tc>
          <w:tcPr>
            <w:tcW w:w="205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52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58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  <w:tc>
          <w:tcPr>
            <w:tcW w:w="66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/>
                <w:b w:val="0"/>
                <w:szCs w:val="21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br w:type="page"/>
      </w:r>
    </w:p>
    <w:p>
      <w:pPr>
        <w:adjustRightInd w:val="0"/>
        <w:snapToGrid w:val="0"/>
        <w:spacing w:beforeLines="100"/>
        <w:jc w:val="left"/>
        <w:outlineLvl w:val="0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lang w:eastAsia="zh-CN"/>
        </w:rPr>
        <w:t>二、</w:t>
      </w:r>
      <w:r>
        <w:rPr>
          <w:rFonts w:asciiTheme="minorEastAsia" w:hAnsiTheme="minorEastAsia" w:eastAsiaTheme="minorEastAsia"/>
          <w:b/>
          <w:bCs/>
          <w:sz w:val="24"/>
        </w:rPr>
        <w:t>机械台班费用定额和材料基价单价</w:t>
      </w:r>
    </w:p>
    <w:tbl>
      <w:tblPr>
        <w:tblStyle w:val="7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3833"/>
        <w:gridCol w:w="3780"/>
        <w:gridCol w:w="33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8" w:type="pct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章节内容</w:t>
            </w:r>
          </w:p>
        </w:tc>
        <w:tc>
          <w:tcPr>
            <w:tcW w:w="1352" w:type="pct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存在的问题</w:t>
            </w:r>
          </w:p>
        </w:tc>
        <w:tc>
          <w:tcPr>
            <w:tcW w:w="1333" w:type="pct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修改建议</w:t>
            </w:r>
          </w:p>
        </w:tc>
        <w:tc>
          <w:tcPr>
            <w:tcW w:w="1176" w:type="pct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依据及说明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8" w:type="pct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一、工程机械台班费用定额</w:t>
            </w:r>
          </w:p>
        </w:tc>
        <w:tc>
          <w:tcPr>
            <w:tcW w:w="1352" w:type="pct"/>
            <w:vAlign w:val="center"/>
          </w:tcPr>
          <w:p>
            <w:pPr>
              <w:adjustRightInd w:val="0"/>
              <w:snapToGrid w:val="0"/>
              <w:jc w:val="left"/>
              <w:rPr>
                <w:b w:val="0"/>
                <w:szCs w:val="21"/>
              </w:rPr>
            </w:pPr>
          </w:p>
        </w:tc>
        <w:tc>
          <w:tcPr>
            <w:tcW w:w="1333" w:type="pct"/>
            <w:vAlign w:val="center"/>
          </w:tcPr>
          <w:p>
            <w:pPr>
              <w:adjustRightInd w:val="0"/>
              <w:snapToGrid w:val="0"/>
              <w:jc w:val="left"/>
              <w:rPr>
                <w:b w:val="0"/>
                <w:szCs w:val="21"/>
              </w:rPr>
            </w:pPr>
          </w:p>
        </w:tc>
        <w:tc>
          <w:tcPr>
            <w:tcW w:w="1176" w:type="pct"/>
            <w:vAlign w:val="center"/>
          </w:tcPr>
          <w:p>
            <w:pPr>
              <w:adjustRightInd w:val="0"/>
              <w:snapToGrid w:val="0"/>
              <w:jc w:val="left"/>
              <w:rPr>
                <w:b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szCs w:val="21"/>
              </w:rPr>
            </w:pPr>
          </w:p>
        </w:tc>
        <w:tc>
          <w:tcPr>
            <w:tcW w:w="1352" w:type="pct"/>
            <w:vAlign w:val="center"/>
          </w:tcPr>
          <w:p>
            <w:pPr>
              <w:adjustRightInd w:val="0"/>
              <w:snapToGrid w:val="0"/>
              <w:jc w:val="left"/>
              <w:rPr>
                <w:b w:val="0"/>
                <w:szCs w:val="21"/>
              </w:rPr>
            </w:pPr>
          </w:p>
        </w:tc>
        <w:tc>
          <w:tcPr>
            <w:tcW w:w="1333" w:type="pct"/>
            <w:vAlign w:val="center"/>
          </w:tcPr>
          <w:p>
            <w:pPr>
              <w:adjustRightInd w:val="0"/>
              <w:snapToGrid w:val="0"/>
              <w:jc w:val="left"/>
              <w:rPr>
                <w:b w:val="0"/>
                <w:szCs w:val="21"/>
              </w:rPr>
            </w:pPr>
          </w:p>
        </w:tc>
        <w:tc>
          <w:tcPr>
            <w:tcW w:w="1176" w:type="pct"/>
            <w:vAlign w:val="center"/>
          </w:tcPr>
          <w:p>
            <w:pPr>
              <w:adjustRightInd w:val="0"/>
              <w:snapToGrid w:val="0"/>
              <w:jc w:val="left"/>
              <w:rPr>
                <w:b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szCs w:val="21"/>
              </w:rPr>
            </w:pPr>
          </w:p>
        </w:tc>
        <w:tc>
          <w:tcPr>
            <w:tcW w:w="1352" w:type="pct"/>
            <w:vAlign w:val="center"/>
          </w:tcPr>
          <w:p>
            <w:pPr>
              <w:adjustRightInd w:val="0"/>
              <w:snapToGrid w:val="0"/>
              <w:jc w:val="left"/>
              <w:rPr>
                <w:b w:val="0"/>
                <w:szCs w:val="21"/>
              </w:rPr>
            </w:pPr>
          </w:p>
        </w:tc>
        <w:tc>
          <w:tcPr>
            <w:tcW w:w="1333" w:type="pct"/>
            <w:vAlign w:val="center"/>
          </w:tcPr>
          <w:p>
            <w:pPr>
              <w:adjustRightInd w:val="0"/>
              <w:snapToGrid w:val="0"/>
              <w:jc w:val="left"/>
              <w:rPr>
                <w:b w:val="0"/>
                <w:szCs w:val="21"/>
              </w:rPr>
            </w:pPr>
          </w:p>
        </w:tc>
        <w:tc>
          <w:tcPr>
            <w:tcW w:w="1176" w:type="pct"/>
            <w:vAlign w:val="center"/>
          </w:tcPr>
          <w:p>
            <w:pPr>
              <w:adjustRightInd w:val="0"/>
              <w:snapToGrid w:val="0"/>
              <w:jc w:val="left"/>
              <w:rPr>
                <w:b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8" w:type="pct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b w:val="0"/>
                <w:szCs w:val="21"/>
              </w:rPr>
              <w:t>二、材料基价单价</w:t>
            </w:r>
          </w:p>
        </w:tc>
        <w:tc>
          <w:tcPr>
            <w:tcW w:w="1352" w:type="pct"/>
            <w:vAlign w:val="center"/>
          </w:tcPr>
          <w:p>
            <w:pPr>
              <w:adjustRightInd w:val="0"/>
              <w:snapToGrid w:val="0"/>
              <w:jc w:val="left"/>
              <w:rPr>
                <w:b w:val="0"/>
                <w:szCs w:val="21"/>
              </w:rPr>
            </w:pPr>
          </w:p>
        </w:tc>
        <w:tc>
          <w:tcPr>
            <w:tcW w:w="1333" w:type="pct"/>
            <w:vAlign w:val="center"/>
          </w:tcPr>
          <w:p>
            <w:pPr>
              <w:adjustRightInd w:val="0"/>
              <w:snapToGrid w:val="0"/>
              <w:jc w:val="left"/>
              <w:rPr>
                <w:b w:val="0"/>
                <w:szCs w:val="21"/>
              </w:rPr>
            </w:pPr>
          </w:p>
        </w:tc>
        <w:tc>
          <w:tcPr>
            <w:tcW w:w="1176" w:type="pct"/>
            <w:vAlign w:val="center"/>
          </w:tcPr>
          <w:p>
            <w:pPr>
              <w:adjustRightInd w:val="0"/>
              <w:snapToGrid w:val="0"/>
              <w:jc w:val="left"/>
              <w:rPr>
                <w:b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szCs w:val="21"/>
              </w:rPr>
            </w:pPr>
          </w:p>
        </w:tc>
        <w:tc>
          <w:tcPr>
            <w:tcW w:w="1352" w:type="pct"/>
            <w:vAlign w:val="center"/>
          </w:tcPr>
          <w:p>
            <w:pPr>
              <w:adjustRightInd w:val="0"/>
              <w:snapToGrid w:val="0"/>
              <w:jc w:val="left"/>
              <w:rPr>
                <w:b w:val="0"/>
                <w:szCs w:val="21"/>
              </w:rPr>
            </w:pPr>
          </w:p>
        </w:tc>
        <w:tc>
          <w:tcPr>
            <w:tcW w:w="1333" w:type="pct"/>
            <w:vAlign w:val="center"/>
          </w:tcPr>
          <w:p>
            <w:pPr>
              <w:adjustRightInd w:val="0"/>
              <w:snapToGrid w:val="0"/>
              <w:jc w:val="left"/>
              <w:rPr>
                <w:b w:val="0"/>
                <w:szCs w:val="21"/>
              </w:rPr>
            </w:pPr>
          </w:p>
        </w:tc>
        <w:tc>
          <w:tcPr>
            <w:tcW w:w="1176" w:type="pct"/>
            <w:vAlign w:val="center"/>
          </w:tcPr>
          <w:p>
            <w:pPr>
              <w:adjustRightInd w:val="0"/>
              <w:snapToGrid w:val="0"/>
              <w:jc w:val="left"/>
              <w:rPr>
                <w:b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szCs w:val="21"/>
              </w:rPr>
            </w:pPr>
          </w:p>
        </w:tc>
        <w:tc>
          <w:tcPr>
            <w:tcW w:w="1352" w:type="pct"/>
            <w:vAlign w:val="center"/>
          </w:tcPr>
          <w:p>
            <w:pPr>
              <w:adjustRightInd w:val="0"/>
              <w:snapToGrid w:val="0"/>
              <w:jc w:val="left"/>
              <w:rPr>
                <w:b w:val="0"/>
                <w:szCs w:val="21"/>
              </w:rPr>
            </w:pPr>
          </w:p>
        </w:tc>
        <w:tc>
          <w:tcPr>
            <w:tcW w:w="1333" w:type="pct"/>
            <w:vAlign w:val="center"/>
          </w:tcPr>
          <w:p>
            <w:pPr>
              <w:adjustRightInd w:val="0"/>
              <w:snapToGrid w:val="0"/>
              <w:jc w:val="left"/>
              <w:rPr>
                <w:b w:val="0"/>
                <w:szCs w:val="21"/>
              </w:rPr>
            </w:pPr>
          </w:p>
        </w:tc>
        <w:tc>
          <w:tcPr>
            <w:tcW w:w="1176" w:type="pct"/>
            <w:vAlign w:val="center"/>
          </w:tcPr>
          <w:p>
            <w:pPr>
              <w:adjustRightInd w:val="0"/>
              <w:snapToGrid w:val="0"/>
              <w:jc w:val="left"/>
              <w:rPr>
                <w:b w:val="0"/>
                <w:szCs w:val="21"/>
              </w:rPr>
            </w:pPr>
          </w:p>
        </w:tc>
      </w:tr>
    </w:tbl>
    <w:p>
      <w:pPr>
        <w:pStyle w:val="9"/>
        <w:pBdr>
          <w:bottom w:val="none" w:color="auto" w:sz="0" w:space="0"/>
        </w:pBdr>
        <w:spacing w:line="360" w:lineRule="auto"/>
        <w:rPr>
          <w:rFonts w:cs="Times New Roman" w:asciiTheme="minorEastAsia" w:hAnsiTheme="minorEastAsia" w:eastAsiaTheme="minorEastAsia"/>
          <w:sz w:val="24"/>
          <w:szCs w:val="24"/>
        </w:rPr>
      </w:pPr>
    </w:p>
    <w:p>
      <w:pPr>
        <w:pStyle w:val="9"/>
        <w:pBdr>
          <w:bottom w:val="none" w:color="auto" w:sz="0" w:space="0"/>
        </w:pBdr>
        <w:spacing w:line="360" w:lineRule="auto"/>
        <w:rPr>
          <w:rFonts w:cs="Times New Roman" w:asciiTheme="minorEastAsia" w:hAnsiTheme="minorEastAsia" w:eastAsiaTheme="minorEastAsia"/>
          <w:kern w:val="0"/>
          <w:sz w:val="24"/>
          <w:szCs w:val="24"/>
          <w:lang w:bidi="he-IL"/>
        </w:rPr>
      </w:pPr>
      <w:r>
        <w:rPr>
          <w:rFonts w:cs="Times New Roman" w:asciiTheme="minorEastAsia" w:hAnsiTheme="minorEastAsia" w:eastAsiaTheme="minorEastAsia"/>
          <w:sz w:val="24"/>
          <w:szCs w:val="24"/>
        </w:rPr>
        <w:t xml:space="preserve">填表单位（章）：                </w:t>
      </w:r>
      <w:r>
        <w:rPr>
          <w:rFonts w:cs="Times New Roman" w:asciiTheme="minorEastAsia" w:hAnsiTheme="minorEastAsia" w:eastAsiaTheme="minorEastAsia"/>
          <w:kern w:val="0"/>
          <w:sz w:val="24"/>
          <w:szCs w:val="24"/>
          <w:lang w:bidi="he-IL"/>
        </w:rPr>
        <w:t>通讯地址：</w:t>
      </w:r>
    </w:p>
    <w:p>
      <w:pPr>
        <w:pStyle w:val="9"/>
        <w:pBdr>
          <w:bottom w:val="none" w:color="auto" w:sz="0" w:space="0"/>
        </w:pBdr>
        <w:spacing w:line="360" w:lineRule="auto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cs="Times New Roman" w:asciiTheme="minorEastAsia" w:hAnsiTheme="minorEastAsia" w:eastAsiaTheme="minorEastAsia"/>
          <w:sz w:val="24"/>
          <w:szCs w:val="24"/>
        </w:rPr>
        <w:t xml:space="preserve">填表人：                       联系方式： </w:t>
      </w:r>
    </w:p>
    <w:p>
      <w:pPr>
        <w:adjustRightInd w:val="0"/>
        <w:snapToGrid w:val="0"/>
        <w:spacing w:line="360" w:lineRule="auto"/>
        <w:jc w:val="left"/>
        <w:rPr>
          <w:rFonts w:asciiTheme="minorEastAsia" w:hAnsiTheme="minorEastAsia" w:eastAsiaTheme="minorEastAsia"/>
          <w:b w:val="0"/>
          <w:sz w:val="30"/>
          <w:szCs w:val="30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MDYzZThjZDExMDg3N2U2NGUyNmEzNjczMjhiMzgifQ=="/>
  </w:docVars>
  <w:rsids>
    <w:rsidRoot w:val="00FE4404"/>
    <w:rsid w:val="0002598F"/>
    <w:rsid w:val="00051855"/>
    <w:rsid w:val="000B0B95"/>
    <w:rsid w:val="000E1547"/>
    <w:rsid w:val="000E5D9D"/>
    <w:rsid w:val="000F0077"/>
    <w:rsid w:val="000F5975"/>
    <w:rsid w:val="000F628B"/>
    <w:rsid w:val="001C479A"/>
    <w:rsid w:val="00204C18"/>
    <w:rsid w:val="00212711"/>
    <w:rsid w:val="0025367B"/>
    <w:rsid w:val="0029331B"/>
    <w:rsid w:val="002A7377"/>
    <w:rsid w:val="002B11B1"/>
    <w:rsid w:val="002E667A"/>
    <w:rsid w:val="003405FD"/>
    <w:rsid w:val="00356FE0"/>
    <w:rsid w:val="00382FA1"/>
    <w:rsid w:val="003C2F1D"/>
    <w:rsid w:val="003E7BB1"/>
    <w:rsid w:val="00430ED5"/>
    <w:rsid w:val="0045014E"/>
    <w:rsid w:val="00457F38"/>
    <w:rsid w:val="00461760"/>
    <w:rsid w:val="004948E8"/>
    <w:rsid w:val="004952D4"/>
    <w:rsid w:val="00506707"/>
    <w:rsid w:val="005173A4"/>
    <w:rsid w:val="005303E2"/>
    <w:rsid w:val="00550C0E"/>
    <w:rsid w:val="0056365A"/>
    <w:rsid w:val="00567F0F"/>
    <w:rsid w:val="005708E9"/>
    <w:rsid w:val="00570A45"/>
    <w:rsid w:val="005B5AB6"/>
    <w:rsid w:val="005B5BAC"/>
    <w:rsid w:val="0060617A"/>
    <w:rsid w:val="00607A0B"/>
    <w:rsid w:val="00625A76"/>
    <w:rsid w:val="006431A2"/>
    <w:rsid w:val="0066747B"/>
    <w:rsid w:val="00671CAD"/>
    <w:rsid w:val="006A4BEB"/>
    <w:rsid w:val="006D0068"/>
    <w:rsid w:val="006D5841"/>
    <w:rsid w:val="00722D8C"/>
    <w:rsid w:val="007230EA"/>
    <w:rsid w:val="007459F2"/>
    <w:rsid w:val="007700CD"/>
    <w:rsid w:val="007A00D3"/>
    <w:rsid w:val="007F2A02"/>
    <w:rsid w:val="00814277"/>
    <w:rsid w:val="008551B8"/>
    <w:rsid w:val="008E64AD"/>
    <w:rsid w:val="00901A43"/>
    <w:rsid w:val="009348F1"/>
    <w:rsid w:val="00967A40"/>
    <w:rsid w:val="009B5292"/>
    <w:rsid w:val="00A23260"/>
    <w:rsid w:val="00A24DF7"/>
    <w:rsid w:val="00A62167"/>
    <w:rsid w:val="00A96168"/>
    <w:rsid w:val="00A97B17"/>
    <w:rsid w:val="00B014F3"/>
    <w:rsid w:val="00B22745"/>
    <w:rsid w:val="00B86896"/>
    <w:rsid w:val="00BA6390"/>
    <w:rsid w:val="00BF04F2"/>
    <w:rsid w:val="00C15C5B"/>
    <w:rsid w:val="00C50639"/>
    <w:rsid w:val="00C729F1"/>
    <w:rsid w:val="00CA620E"/>
    <w:rsid w:val="00D57014"/>
    <w:rsid w:val="00D57B5C"/>
    <w:rsid w:val="00DF58E4"/>
    <w:rsid w:val="00E0315A"/>
    <w:rsid w:val="00E25EA7"/>
    <w:rsid w:val="00E47496"/>
    <w:rsid w:val="00E96999"/>
    <w:rsid w:val="00ED564F"/>
    <w:rsid w:val="00EE4F65"/>
    <w:rsid w:val="00F04FF7"/>
    <w:rsid w:val="00F766B7"/>
    <w:rsid w:val="00F80F08"/>
    <w:rsid w:val="00F85C36"/>
    <w:rsid w:val="00FB1319"/>
    <w:rsid w:val="00FE3A77"/>
    <w:rsid w:val="00FE4404"/>
    <w:rsid w:val="0E6A0D65"/>
    <w:rsid w:val="18B86AFC"/>
    <w:rsid w:val="37BF30C1"/>
    <w:rsid w:val="44077DB0"/>
    <w:rsid w:val="52003312"/>
    <w:rsid w:val="6FB05313"/>
    <w:rsid w:val="761D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sz w:val="28"/>
      <w:szCs w:val="2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autoRedefine/>
    <w:semiHidden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主题词"/>
    <w:basedOn w:val="3"/>
    <w:autoRedefine/>
    <w:qFormat/>
    <w:uiPriority w:val="0"/>
    <w:pPr>
      <w:pBdr>
        <w:bottom w:val="single" w:color="auto" w:sz="4" w:space="1"/>
      </w:pBdr>
      <w:adjustRightInd w:val="0"/>
      <w:snapToGrid w:val="0"/>
      <w:spacing w:line="600" w:lineRule="atLeast"/>
      <w:jc w:val="left"/>
    </w:pPr>
    <w:rPr>
      <w:sz w:val="32"/>
    </w:rPr>
  </w:style>
  <w:style w:type="character" w:customStyle="1" w:styleId="10">
    <w:name w:val="纯文本 Char"/>
    <w:basedOn w:val="8"/>
    <w:link w:val="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1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8"/>
    <w:link w:val="4"/>
    <w:autoRedefine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403</Characters>
  <Lines>3</Lines>
  <Paragraphs>1</Paragraphs>
  <TotalTime>0</TotalTime>
  <ScaleCrop>false</ScaleCrop>
  <LinksUpToDate>false</LinksUpToDate>
  <CharactersWithSpaces>472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2024-05-22T06:16:00Z</dcterms:created>
  <dc:creator>Dell</dc:creator>
  <cp:lastModifiedBy>简爱</cp:lastModifiedBy>
  <cp:lastPrinted>2021-04-14T08:37:00Z</cp:lastPrinted>
  <dcterms:modified xsi:type="dcterms:W3CDTF">2024-05-31T01:48:28Z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DA218B6BC76642B6BAE72FCEEA6F66C1</vt:lpwstr>
  </property>
</Properties>
</file>